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80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B85676" w:rsidP="00740380">
      <w:pPr>
        <w:tabs>
          <w:tab w:val="left" w:pos="402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Załącznik nr 2a</w:t>
      </w:r>
      <w:r w:rsidR="00740380">
        <w:rPr>
          <w:rFonts w:ascii="Times New Roman" w:eastAsia="Times New Roman" w:hAnsi="Times New Roman"/>
          <w:sz w:val="24"/>
          <w:szCs w:val="24"/>
          <w:lang w:eastAsia="ar-SA"/>
        </w:rPr>
        <w:t xml:space="preserve"> do SIWZ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Gmina Sułów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Sułów 63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22-448 Sułów</w:t>
      </w:r>
    </w:p>
    <w:p w:rsidR="00740380" w:rsidRDefault="00740380" w:rsidP="00740380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OFERTA</w:t>
      </w:r>
    </w:p>
    <w:p w:rsidR="00740380" w:rsidRPr="00740380" w:rsidRDefault="004F6586" w:rsidP="00740380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na do</w:t>
      </w:r>
      <w:r w:rsidR="003D3D11">
        <w:rPr>
          <w:rFonts w:ascii="Times New Roman" w:hAnsi="Times New Roman"/>
          <w:b/>
          <w:i/>
          <w:sz w:val="24"/>
          <w:szCs w:val="24"/>
          <w:u w:val="single"/>
        </w:rPr>
        <w:t>stawę nagłośnienia i oświetlenia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740380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Nawiązując do ogłoszenia o zamówieniu w postępowaniu o udzielenie za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mówienia publicznego prowadzonego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w trybie przetargu ni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eograniczonego na w ramach zadania 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pn.: „</w:t>
      </w:r>
      <w:r w:rsidRPr="00740380">
        <w:rPr>
          <w:rFonts w:ascii="Times New Roman" w:eastAsia="Times New Roman" w:hAnsi="Times New Roman"/>
          <w:i/>
          <w:sz w:val="24"/>
          <w:szCs w:val="24"/>
          <w:lang w:eastAsia="ar-SA"/>
        </w:rPr>
        <w:t>Wyposażenie budynków przeznaczonych na Centrum Społeczno-Kulturalne w Sułowie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”</w:t>
      </w: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740380" w:rsidRPr="00F83664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JA/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MY NIŻEJ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PODPISANA/PODPISANY/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PODPISANI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działając w imieniu i na rzecz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(nazwa (firma) dokładny adres Wykonawcy/Wykonawców)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(w przypadku składania oferty przez podmioty występujące wspólnie podać nazwy(firmy) i dokładne adresy wszystkich wspólników spółki cywilnej lub członków konsorcjum)</w:t>
      </w:r>
    </w:p>
    <w:p w:rsidR="00740380" w:rsidRDefault="00740380" w:rsidP="00740380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740380" w:rsidRDefault="00740380" w:rsidP="007403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OFERUJĘ/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OFERUJEMY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wykonanie przedmiotu zamówienia</w:t>
      </w:r>
      <w:r w:rsidR="0020236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="0020236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41C51">
        <w:rPr>
          <w:rFonts w:ascii="Times New Roman" w:hAnsi="Times New Roman"/>
          <w:b/>
          <w:sz w:val="24"/>
          <w:szCs w:val="24"/>
        </w:rPr>
        <w:t>dostawę nagłośnienia i oświetlenia</w:t>
      </w:r>
      <w:r w:rsidRPr="00740380">
        <w:rPr>
          <w:rFonts w:ascii="Times New Roman" w:hAnsi="Times New Roman"/>
          <w:b/>
          <w:sz w:val="24"/>
          <w:szCs w:val="24"/>
        </w:rPr>
        <w:t>, zgodnie z załącznikiem nr 1a do SIWZ</w:t>
      </w:r>
    </w:p>
    <w:p w:rsidR="00515781" w:rsidRDefault="00740380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za cenę brutto: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………….. 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zł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(słownie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: ………………………..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złotych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brutto)</w:t>
      </w:r>
    </w:p>
    <w:p w:rsidR="00515781" w:rsidRDefault="00515781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15781" w:rsidRPr="00E12DAB" w:rsidRDefault="00515781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14"/>
          <w:szCs w:val="24"/>
          <w:lang w:eastAsia="ar-SA"/>
        </w:rPr>
      </w:pPr>
    </w:p>
    <w:tbl>
      <w:tblPr>
        <w:tblW w:w="94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480"/>
        <w:gridCol w:w="1600"/>
        <w:gridCol w:w="960"/>
        <w:gridCol w:w="960"/>
        <w:gridCol w:w="960"/>
        <w:gridCol w:w="1300"/>
        <w:gridCol w:w="1180"/>
      </w:tblGrid>
      <w:tr w:rsidR="00D24135" w:rsidRPr="00D24135" w:rsidTr="00D24135">
        <w:trPr>
          <w:trHeight w:val="315"/>
        </w:trPr>
        <w:tc>
          <w:tcPr>
            <w:tcW w:w="9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TABELA ELEMENTÓW CENOTWÓRCZYCH</w:t>
            </w:r>
          </w:p>
        </w:tc>
      </w:tr>
      <w:tr w:rsidR="00D24135" w:rsidRPr="00D24135" w:rsidTr="00D24135">
        <w:trPr>
          <w:trHeight w:val="315"/>
        </w:trPr>
        <w:tc>
          <w:tcPr>
            <w:tcW w:w="9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CZĘŚC NR  I</w:t>
            </w:r>
          </w:p>
        </w:tc>
      </w:tr>
      <w:tr w:rsidR="00D24135" w:rsidRPr="00D24135" w:rsidTr="00D24135">
        <w:trPr>
          <w:trHeight w:val="315"/>
        </w:trPr>
        <w:tc>
          <w:tcPr>
            <w:tcW w:w="9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Dostawa nagłośnienia i oświetlenia - BUDYNEK STRAŻY POŻARNEJ</w:t>
            </w:r>
          </w:p>
        </w:tc>
      </w:tr>
      <w:tr w:rsidR="00D24135" w:rsidRPr="00D24135" w:rsidTr="00D24135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Jednostka  miary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Stawka podatku VAT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Wartość brutto</w:t>
            </w:r>
          </w:p>
        </w:tc>
      </w:tr>
      <w:tr w:rsidR="00D24135" w:rsidRPr="00D24135" w:rsidTr="00D24135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Producent/model oferowanego sprzętu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</w:tr>
      <w:tr w:rsidR="00D24135" w:rsidRPr="00D24135" w:rsidTr="00D24135">
        <w:trPr>
          <w:trHeight w:val="49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D2413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D2413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[Kol. 5 x Kol. 7]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D24135" w:rsidRPr="00D24135" w:rsidTr="00D24135">
        <w:trPr>
          <w:trHeight w:val="315"/>
        </w:trPr>
        <w:tc>
          <w:tcPr>
            <w:tcW w:w="2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D2413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D2413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Cyfrowy mikser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15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Moduł wejść/wyj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ś</w:t>
            </w: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ć (1szt) + case na moduł (1 szt.) + kabel skrętka Cat 5e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1326B1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1326B1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Aktywna kolumna niskotonowa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Monitor aktywny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Sterownik DMX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Mikrofon  przewodowy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Statyw mikrofonowy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Ruchoma głowa LED x 1 kpl (4 szt +case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Głowa ruchoma x 4 kpl (2szt +case)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Statyw korbowy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Konstrukcja aluminiowa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lastRenderedPageBreak/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Konstrukcja aluminiowa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Reflektor LED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wielożyłowy typu multicor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 min. 30 m.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Przewód DMX min. 15 m.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Zacisk metalowy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Wytwornica dymu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82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Razem wartość brutto dla CZĘŚCI NR  I - BUDYNEK STRAŻY POŻARNEJ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</w:tr>
    </w:tbl>
    <w:p w:rsidR="00740380" w:rsidRDefault="00740380" w:rsidP="00F263DF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94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54"/>
        <w:gridCol w:w="1502"/>
        <w:gridCol w:w="1598"/>
        <w:gridCol w:w="959"/>
        <w:gridCol w:w="955"/>
        <w:gridCol w:w="958"/>
        <w:gridCol w:w="1298"/>
        <w:gridCol w:w="1176"/>
      </w:tblGrid>
      <w:tr w:rsidR="00D24135" w:rsidRPr="00D24135" w:rsidTr="00D24135">
        <w:trPr>
          <w:trHeight w:val="315"/>
        </w:trPr>
        <w:tc>
          <w:tcPr>
            <w:tcW w:w="9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TABELA ELEMENTÓW CENOTWÓRCZYCH</w:t>
            </w:r>
          </w:p>
        </w:tc>
      </w:tr>
      <w:tr w:rsidR="00D24135" w:rsidRPr="00D24135" w:rsidTr="00D24135">
        <w:trPr>
          <w:trHeight w:val="315"/>
        </w:trPr>
        <w:tc>
          <w:tcPr>
            <w:tcW w:w="9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CZĘŚC NR  I</w:t>
            </w:r>
          </w:p>
        </w:tc>
      </w:tr>
      <w:tr w:rsidR="00D24135" w:rsidRPr="00D24135" w:rsidTr="00D24135">
        <w:trPr>
          <w:trHeight w:val="315"/>
        </w:trPr>
        <w:tc>
          <w:tcPr>
            <w:tcW w:w="9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Dostawa nagłośnienia i oświetlenia - ZLEWNIA MLEKA</w:t>
            </w:r>
          </w:p>
        </w:tc>
      </w:tr>
      <w:tr w:rsidR="00D24135" w:rsidRPr="00D24135" w:rsidTr="00D24135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Jednostka  miary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Stawka podatku VAT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Wartość brutto</w:t>
            </w:r>
          </w:p>
        </w:tc>
      </w:tr>
      <w:tr w:rsidR="00D24135" w:rsidRPr="00D24135" w:rsidTr="00D24135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Producent/model oferowanego sprzętu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D2413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D24135" w:rsidRPr="00D24135" w:rsidRDefault="00D24135" w:rsidP="00D2413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D2413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[Kol. 5 x Kol. 7]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D24135" w:rsidRPr="00D24135" w:rsidTr="00D24135">
        <w:trPr>
          <w:trHeight w:val="315"/>
        </w:trPr>
        <w:tc>
          <w:tcPr>
            <w:tcW w:w="2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D2413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D2413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Cyfrowy mikser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15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876CC9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Moduł wejść/wy</w:t>
            </w:r>
            <w:r w:rsidR="00D24135"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j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ś</w:t>
            </w:r>
            <w:bookmarkStart w:id="0" w:name="_GoBack"/>
            <w:bookmarkEnd w:id="0"/>
            <w:r w:rsidR="00D24135"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ć (1szt) + case na moduł (1 szt.)  + kabel skrętka Cat 5e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1326B1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1326B1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10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 niskotonowa 2000W RMS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lastRenderedPageBreak/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Mikrofon bezprzewodowy do ręki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Mikrofon bezprzewodowy nagłowny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Skrzynia transportowa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Odtwarzacz audio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Listwa zasilająca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</w:t>
            </w:r>
            <w:r w:rsidR="005E2C5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bel mikrofonowy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4135" w:rsidRPr="00D24135" w:rsidTr="00D24135">
        <w:trPr>
          <w:trHeight w:val="315"/>
        </w:trPr>
        <w:tc>
          <w:tcPr>
            <w:tcW w:w="82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413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Razem wartość brutto dla CZĘŚCI NR  I - ZLEWNIA MLEKA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24135" w:rsidRPr="00D24135" w:rsidRDefault="00D24135" w:rsidP="00D241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</w:tr>
    </w:tbl>
    <w:p w:rsidR="00D24135" w:rsidRDefault="00D24135" w:rsidP="00F263DF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F263DF" w:rsidRPr="00632833" w:rsidRDefault="00F263DF" w:rsidP="00F263DF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ZOBOWIĄZUJĘ/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ZOBOWIĄZUJEMY SIĘ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do</w:t>
      </w:r>
      <w:r w:rsidR="00CA50E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udzielenia gwarancji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przedmiot zamówienia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okres: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…………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miesięcy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licząc od dnia podpisania protokołu odbioru </w:t>
      </w:r>
      <w:r w:rsidRPr="00F83664">
        <w:rPr>
          <w:rFonts w:ascii="Times New Roman" w:eastAsia="Times New Roman" w:hAnsi="Times New Roman"/>
          <w:sz w:val="24"/>
          <w:szCs w:val="24"/>
          <w:lang w:eastAsia="pl-PL"/>
        </w:rPr>
        <w:t>końcowego.</w:t>
      </w:r>
    </w:p>
    <w:p w:rsidR="00740380" w:rsidRDefault="00740380" w:rsidP="00740380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INFORMUJĘ/</w:t>
      </w:r>
      <w:r w:rsidRPr="00632833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INFORMUJEMY</w:t>
      </w:r>
      <w:r w:rsidRPr="00632833">
        <w:rPr>
          <w:rFonts w:ascii="Times New Roman" w:eastAsia="Times New Roman" w:hAnsi="Times New Roman"/>
          <w:iCs/>
          <w:sz w:val="24"/>
          <w:szCs w:val="24"/>
          <w:lang w:eastAsia="ar-SA"/>
        </w:rPr>
        <w:t>, że</w:t>
      </w:r>
      <w:r w:rsidRPr="00632833">
        <w:rPr>
          <w:rFonts w:ascii="Times New Roman" w:eastAsia="Times New Roman" w:hAnsi="Times New Roman"/>
          <w:i/>
          <w:iCs/>
          <w:sz w:val="16"/>
          <w:szCs w:val="16"/>
          <w:lang w:eastAsia="ar-SA"/>
        </w:rPr>
        <w:t>(właściwe zakreślić)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740380" w:rsidRDefault="00740380" w:rsidP="00740380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niebędzie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prowadzić do powstania u Zamawiającego obowiązku podatkowego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740380" w:rsidRPr="00975BD1" w:rsidRDefault="00740380" w:rsidP="00740380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będzie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. Wartość towarów lub usług powodująca obowiązek podatkowy u Zamawiającego to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………..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zł netto **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740380" w:rsidRPr="00632833" w:rsidRDefault="00740380" w:rsidP="00740380">
      <w:pPr>
        <w:suppressAutoHyphens/>
        <w:spacing w:before="240" w:after="240" w:line="360" w:lineRule="auto"/>
        <w:ind w:left="284" w:right="23" w:firstLine="424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77863">
        <w:rPr>
          <w:rFonts w:ascii="Times New Roman" w:eastAsia="Times New Roman" w:hAnsi="Times New Roman"/>
          <w:sz w:val="24"/>
          <w:szCs w:val="24"/>
          <w:u w:val="single"/>
        </w:rPr>
        <w:t xml:space="preserve">Jednocześnie </w:t>
      </w:r>
      <w:r>
        <w:rPr>
          <w:rFonts w:ascii="Times New Roman" w:eastAsia="Times New Roman" w:hAnsi="Times New Roman"/>
          <w:sz w:val="24"/>
          <w:szCs w:val="24"/>
          <w:u w:val="single"/>
        </w:rPr>
        <w:t>oświadczam/</w:t>
      </w:r>
      <w:r w:rsidRPr="00F77863">
        <w:rPr>
          <w:rFonts w:ascii="Times New Roman" w:eastAsia="Times New Roman" w:hAnsi="Times New Roman"/>
          <w:sz w:val="24"/>
          <w:szCs w:val="24"/>
          <w:u w:val="single"/>
        </w:rPr>
        <w:t>oświadczamy, iż:</w:t>
      </w:r>
    </w:p>
    <w:p w:rsidR="00740380" w:rsidRPr="00632833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składamy ofertę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na wykona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nie przedmiotu zamówienia zgodną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SIWZ,</w:t>
      </w:r>
    </w:p>
    <w:p w:rsidR="00740380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zapoznałam/zapoznałem/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apoznaliśmy się z SIWZ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uznajemy się za związanych określonymi w nich postanow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ieniami i zasadami postępowania,</w:t>
      </w:r>
    </w:p>
    <w:p w:rsidR="00740380" w:rsidRPr="0002175F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zamierzam/</w:t>
      </w:r>
      <w:r w:rsidRPr="00C16ED0">
        <w:rPr>
          <w:rFonts w:ascii="Times New Roman" w:eastAsia="Times New Roman" w:hAnsi="Times New Roman"/>
          <w:sz w:val="24"/>
          <w:szCs w:val="24"/>
        </w:rPr>
        <w:t>zamierzamy</w:t>
      </w:r>
      <w:r w:rsidRPr="00632833">
        <w:rPr>
          <w:rFonts w:ascii="Times New Roman" w:eastAsia="Times New Roman" w:hAnsi="Times New Roman"/>
          <w:sz w:val="24"/>
          <w:szCs w:val="24"/>
        </w:rPr>
        <w:t xml:space="preserve"> powierzyć podwykonawcom wykonanie następujących części zamówienia: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/>
          <w:sz w:val="24"/>
          <w:szCs w:val="24"/>
        </w:rPr>
        <w:t>………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…………………, co stanowi ……. % całości robót.</w:t>
      </w:r>
    </w:p>
    <w:p w:rsidR="00740380" w:rsidRPr="00C16ED0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lastRenderedPageBreak/>
        <w:t>zamierzam/</w:t>
      </w:r>
      <w:r w:rsidRPr="00C16ED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zamierzamy</w:t>
      </w:r>
      <w:r w:rsidRPr="00632833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powierzyć wykonanie części zamówieni</w:t>
      </w: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następującym podwykonawcom: …………………………………………………………………………..</w:t>
      </w:r>
      <w:r>
        <w:rPr>
          <w:rStyle w:val="Odwoanieprzypisudolnego"/>
          <w:rFonts w:ascii="Times New Roman" w:eastAsia="Times New Roman" w:hAnsi="Times New Roman"/>
          <w:bCs/>
          <w:iCs/>
          <w:sz w:val="24"/>
          <w:szCs w:val="24"/>
          <w:lang w:eastAsia="pl-PL"/>
        </w:rPr>
        <w:footnoteReference w:id="2"/>
      </w:r>
    </w:p>
    <w:p w:rsidR="0074038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zobowiązuję/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zobowiązujemy </w:t>
      </w:r>
      <w:r>
        <w:rPr>
          <w:rFonts w:ascii="Times New Roman" w:eastAsia="Times New Roman" w:hAnsi="Times New Roman"/>
          <w:iCs/>
          <w:sz w:val="24"/>
          <w:szCs w:val="24"/>
        </w:rPr>
        <w:t>się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 do wykonania zamówienia w terminie określonym w Specyfikacji Istotnych Warunków Zamówienia.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akceptuję/akceptujemy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warunki płatności określone przez Zamawiającego we wzorze umowy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zobowiązuję/zobowiązujemy się, w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przypadku wyboru naszej ofer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ty, do zawarcia umowy zgodnej z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niniejszą ofertą, na warunkach okr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eślonych w SIWZ, w miejscu i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terminie wyznaczonym przez Zamawiającego.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oświadczam/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oświadczamy, iż informacje i dokumenty zawarte na stronach nr od ____ do ___ stanowią tajemnicę przedsiębiorstwa w rozumieniu przepisów o zwalczaniu nieuczciwej konkurencji, co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wykazałam/wykazałem/wykazaliśmy w załączniku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 xml:space="preserve"> do Oferty i zastrzegamy, że nie mogą być one udostępniane.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sobą do kontaktu ze strony Wykonawcy w trakcie realizacji zamówienia jest ……….……… nr telefonu ……….……… e-mail: …………………</w:t>
      </w:r>
    </w:p>
    <w:p w:rsidR="00740380" w:rsidRPr="001A3308" w:rsidRDefault="00740380" w:rsidP="00740380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i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nformuję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/informujemy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, że:</w:t>
      </w:r>
    </w:p>
    <w:p w:rsidR="00740380" w:rsidRPr="00632833" w:rsidRDefault="0063361F" w:rsidP="00740380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40380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jestem małym lub średnim przedsiębiorstwem</w:t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vertAlign w:val="superscript"/>
          <w:lang w:eastAsia="pl-PL"/>
        </w:rPr>
        <w:footnoteReference w:id="3"/>
      </w:r>
    </w:p>
    <w:p w:rsidR="00740380" w:rsidRPr="00632833" w:rsidRDefault="0063361F" w:rsidP="00740380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40380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nie jestem małym lub średnim przedsiębiorstwem</w:t>
      </w:r>
    </w:p>
    <w:p w:rsidR="00740380" w:rsidRDefault="00740380" w:rsidP="00740380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składam/składamy ofertę na ……… kolejno ponumerowanych stronach.</w:t>
      </w: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632833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313CD9" w:rsidRDefault="00740380" w:rsidP="00740380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740380" w:rsidRPr="00313CD9" w:rsidRDefault="00740380" w:rsidP="00740380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740380" w:rsidRPr="00313CD9" w:rsidRDefault="00740380" w:rsidP="00740380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740380" w:rsidRPr="00313CD9" w:rsidRDefault="00740380" w:rsidP="00740380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740380" w:rsidRPr="00313CD9" w:rsidRDefault="00740380" w:rsidP="00740380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B87367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i/>
          <w:sz w:val="18"/>
          <w:szCs w:val="18"/>
          <w:lang w:eastAsia="ar-SA"/>
        </w:rPr>
      </w:pPr>
      <w:r w:rsidRPr="00B87367">
        <w:rPr>
          <w:rFonts w:ascii="Times New Roman" w:eastAsia="Times New Roman" w:hAnsi="Times New Roman"/>
          <w:i/>
          <w:sz w:val="18"/>
          <w:szCs w:val="18"/>
          <w:lang w:eastAsia="ar-SA"/>
        </w:rPr>
        <w:lastRenderedPageBreak/>
        <w:t>* niepotrzebne skreślić</w:t>
      </w:r>
    </w:p>
    <w:p w:rsidR="00740380" w:rsidRPr="00632833" w:rsidRDefault="00740380" w:rsidP="00740380">
      <w:pPr>
        <w:spacing w:after="0"/>
        <w:ind w:left="142" w:hanging="142"/>
        <w:jc w:val="both"/>
        <w:rPr>
          <w:rFonts w:ascii="Times New Roman" w:eastAsia="Times New Roman" w:hAnsi="Times New Roman"/>
          <w:i/>
          <w:iCs/>
          <w:sz w:val="18"/>
          <w:szCs w:val="18"/>
          <w:lang w:eastAsia="pl-PL"/>
        </w:rPr>
      </w:pPr>
      <w:r w:rsidRPr="00632833">
        <w:rPr>
          <w:rFonts w:ascii="Times New Roman" w:eastAsia="Times New Roman" w:hAnsi="Times New Roman"/>
          <w:i/>
          <w:iCs/>
          <w:color w:val="000000"/>
          <w:sz w:val="18"/>
          <w:szCs w:val="18"/>
          <w:lang w:eastAsia="pl-PL"/>
        </w:rPr>
        <w:t>** dotyczy Wykonawców</w:t>
      </w:r>
      <w:r w:rsidRPr="00632833">
        <w:rPr>
          <w:rFonts w:ascii="Times New Roman" w:eastAsia="Times New Roman" w:hAnsi="Times New Roman"/>
          <w:sz w:val="18"/>
          <w:szCs w:val="18"/>
          <w:lang w:eastAsia="pl-PL"/>
        </w:rPr>
        <w:t xml:space="preserve">, 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których oferty będą generować obowiązek doliczania wartości podatku VAT do wartości nettooferty, tj. w przypadku:</w:t>
      </w:r>
    </w:p>
    <w:p w:rsidR="00740380" w:rsidRPr="00632833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wewnątrzwspólnotowego nabycia towarów,</w:t>
      </w:r>
    </w:p>
    <w:p w:rsidR="00740380" w:rsidRPr="00632833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mechanizmu odwróconego obciążenia, o którym mowa w art. 17 ust. 1 pkt 7 ustawy o podatku od towarów i usług,</w:t>
      </w:r>
    </w:p>
    <w:p w:rsidR="00740380" w:rsidRPr="0039073C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importu usług lub importu towarów, z którymi wiąże się obowiązek doliczenia przez zamawiającego przy porównywaniu cen ofertowych podatku VAT.</w:t>
      </w:r>
    </w:p>
    <w:p w:rsidR="000203A6" w:rsidRDefault="000203A6"/>
    <w:sectPr w:rsidR="000203A6" w:rsidSect="00F77863">
      <w:headerReference w:type="default" r:id="rId8"/>
      <w:footerReference w:type="default" r:id="rId9"/>
      <w:pgSz w:w="11906" w:h="16838"/>
      <w:pgMar w:top="1418" w:right="1418" w:bottom="1418" w:left="1418" w:header="709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DFC" w:rsidRDefault="00527DFC" w:rsidP="00740380">
      <w:pPr>
        <w:spacing w:after="0" w:line="240" w:lineRule="auto"/>
      </w:pPr>
      <w:r>
        <w:separator/>
      </w:r>
    </w:p>
  </w:endnote>
  <w:endnote w:type="continuationSeparator" w:id="1">
    <w:p w:rsidR="00527DFC" w:rsidRDefault="00527DFC" w:rsidP="00740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39073C" w:rsidRDefault="0012349A" w:rsidP="0039073C">
    <w:pPr>
      <w:pBdr>
        <w:top w:val="single" w:sz="4" w:space="1" w:color="auto"/>
      </w:pBdr>
      <w:tabs>
        <w:tab w:val="left" w:leader="dot" w:pos="9360"/>
      </w:tabs>
      <w:suppressAutoHyphens/>
      <w:spacing w:after="0"/>
      <w:jc w:val="center"/>
      <w:rPr>
        <w:rFonts w:ascii="Times New Roman" w:eastAsia="Times New Roman" w:hAnsi="Times New Roman"/>
        <w:sz w:val="20"/>
        <w:szCs w:val="20"/>
        <w:lang w:eastAsia="ar-SA"/>
      </w:rPr>
    </w:pPr>
    <w:r>
      <w:rPr>
        <w:rFonts w:ascii="Times New Roman" w:eastAsia="Times New Roman" w:hAnsi="Times New Roman"/>
        <w:sz w:val="20"/>
        <w:szCs w:val="20"/>
        <w:lang w:eastAsia="ar-SA"/>
      </w:rPr>
      <w:t>RR.271.13.2018</w:t>
    </w:r>
  </w:p>
  <w:p w:rsidR="0039073C" w:rsidRPr="0039073C" w:rsidRDefault="00454D44" w:rsidP="0039073C">
    <w:pPr>
      <w:pStyle w:val="Stopka"/>
      <w:jc w:val="center"/>
      <w:rPr>
        <w:sz w:val="20"/>
        <w:szCs w:val="20"/>
      </w:rPr>
    </w:pPr>
    <w:r w:rsidRPr="0039073C">
      <w:rPr>
        <w:sz w:val="20"/>
        <w:szCs w:val="20"/>
      </w:rPr>
      <w:t>Załącznik nr 2</w:t>
    </w:r>
    <w:r w:rsidR="00B85676">
      <w:rPr>
        <w:sz w:val="20"/>
        <w:szCs w:val="20"/>
      </w:rPr>
      <w:t>a</w:t>
    </w:r>
    <w:r w:rsidRPr="0039073C">
      <w:rPr>
        <w:sz w:val="20"/>
        <w:szCs w:val="20"/>
      </w:rPr>
      <w:t xml:space="preserve"> do SIWZ</w:t>
    </w:r>
  </w:p>
  <w:p w:rsidR="00632833" w:rsidRPr="0039073C" w:rsidRDefault="00454D44" w:rsidP="00632833">
    <w:pPr>
      <w:pStyle w:val="Stopka"/>
      <w:jc w:val="right"/>
      <w:rPr>
        <w:sz w:val="20"/>
        <w:szCs w:val="20"/>
      </w:rPr>
    </w:pPr>
    <w:r w:rsidRPr="0039073C">
      <w:rPr>
        <w:sz w:val="20"/>
        <w:szCs w:val="20"/>
      </w:rPr>
      <w:t xml:space="preserve">Strona </w:t>
    </w:r>
    <w:r w:rsidR="0063361F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PAGE</w:instrText>
    </w:r>
    <w:r w:rsidR="0063361F" w:rsidRPr="0039073C">
      <w:rPr>
        <w:b/>
        <w:bCs/>
        <w:sz w:val="20"/>
        <w:szCs w:val="20"/>
      </w:rPr>
      <w:fldChar w:fldCharType="separate"/>
    </w:r>
    <w:r w:rsidR="00CA50EE">
      <w:rPr>
        <w:b/>
        <w:bCs/>
        <w:noProof/>
        <w:sz w:val="20"/>
        <w:szCs w:val="20"/>
      </w:rPr>
      <w:t>4</w:t>
    </w:r>
    <w:r w:rsidR="0063361F" w:rsidRPr="0039073C">
      <w:rPr>
        <w:b/>
        <w:bCs/>
        <w:sz w:val="20"/>
        <w:szCs w:val="20"/>
      </w:rPr>
      <w:fldChar w:fldCharType="end"/>
    </w:r>
    <w:r w:rsidRPr="0039073C">
      <w:rPr>
        <w:sz w:val="20"/>
        <w:szCs w:val="20"/>
      </w:rPr>
      <w:t xml:space="preserve"> z </w:t>
    </w:r>
    <w:r w:rsidR="0063361F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NUMPAGES</w:instrText>
    </w:r>
    <w:r w:rsidR="0063361F" w:rsidRPr="0039073C">
      <w:rPr>
        <w:b/>
        <w:bCs/>
        <w:sz w:val="20"/>
        <w:szCs w:val="20"/>
      </w:rPr>
      <w:fldChar w:fldCharType="separate"/>
    </w:r>
    <w:r w:rsidR="00CA50EE">
      <w:rPr>
        <w:b/>
        <w:bCs/>
        <w:noProof/>
        <w:sz w:val="20"/>
        <w:szCs w:val="20"/>
      </w:rPr>
      <w:t>6</w:t>
    </w:r>
    <w:r w:rsidR="0063361F" w:rsidRPr="0039073C">
      <w:rPr>
        <w:b/>
        <w:bCs/>
        <w:sz w:val="20"/>
        <w:szCs w:val="20"/>
      </w:rPr>
      <w:fldChar w:fldCharType="end"/>
    </w:r>
  </w:p>
  <w:p w:rsidR="00E315DF" w:rsidRPr="00EE651D" w:rsidRDefault="00527DFC" w:rsidP="00E315DF">
    <w:pPr>
      <w:pStyle w:val="Stopka"/>
      <w:rPr>
        <w:rFonts w:ascii="Arial Narrow" w:hAnsi="Arial Narrow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DFC" w:rsidRDefault="00527DFC" w:rsidP="00740380">
      <w:pPr>
        <w:spacing w:after="0" w:line="240" w:lineRule="auto"/>
      </w:pPr>
      <w:r>
        <w:separator/>
      </w:r>
    </w:p>
  </w:footnote>
  <w:footnote w:type="continuationSeparator" w:id="1">
    <w:p w:rsidR="00527DFC" w:rsidRDefault="00527DFC" w:rsidP="00740380">
      <w:pPr>
        <w:spacing w:after="0" w:line="240" w:lineRule="auto"/>
      </w:pPr>
      <w:r>
        <w:continuationSeparator/>
      </w:r>
    </w:p>
  </w:footnote>
  <w:footnote w:id="2">
    <w:p w:rsidR="00740380" w:rsidRDefault="00740380" w:rsidP="00740380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o ile są znani.</w:t>
      </w:r>
    </w:p>
  </w:footnote>
  <w:footnote w:id="3">
    <w:p w:rsidR="00740380" w:rsidRPr="001A3308" w:rsidRDefault="00740380" w:rsidP="007403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1A330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1A3308">
        <w:rPr>
          <w:rFonts w:ascii="Times New Roman" w:hAnsi="Times New Roman"/>
          <w:sz w:val="20"/>
          <w:szCs w:val="20"/>
        </w:rPr>
        <w:t xml:space="preserve"> Małe przedsiębiorstwo to przedsiębiorstwo, które zatrudnia mniej niż 50 osób i którego roczny obrót lub roczna suma bilansowa</w:t>
      </w:r>
      <w:r>
        <w:rPr>
          <w:rFonts w:ascii="Times New Roman" w:hAnsi="Times New Roman"/>
          <w:sz w:val="20"/>
          <w:szCs w:val="20"/>
        </w:rPr>
        <w:t xml:space="preserve"> nie przekracza 10 milionów EUR</w:t>
      </w:r>
      <w:r w:rsidRPr="001A3308">
        <w:rPr>
          <w:rFonts w:ascii="Times New Roman" w:hAnsi="Times New Roman"/>
          <w:sz w:val="20"/>
          <w:szCs w:val="20"/>
        </w:rPr>
        <w:t>, średnie przedsiębiorstwa to przedsiębiorstwa które zatrudniają mniej niż 250 osób i których roczny o</w:t>
      </w:r>
      <w:r>
        <w:rPr>
          <w:rFonts w:ascii="Times New Roman" w:hAnsi="Times New Roman"/>
          <w:sz w:val="20"/>
          <w:szCs w:val="20"/>
        </w:rPr>
        <w:t xml:space="preserve">brót nie przekracza 50 milionów </w:t>
      </w:r>
      <w:r w:rsidRPr="001A3308">
        <w:rPr>
          <w:rFonts w:ascii="Times New Roman" w:hAnsi="Times New Roman"/>
          <w:sz w:val="20"/>
          <w:szCs w:val="20"/>
        </w:rPr>
        <w:t xml:space="preserve">EUR </w:t>
      </w:r>
      <w:r w:rsidRPr="001A3308">
        <w:rPr>
          <w:rFonts w:ascii="Times New Roman" w:hAnsi="Times New Roman"/>
          <w:i/>
          <w:iCs/>
          <w:sz w:val="20"/>
          <w:szCs w:val="20"/>
        </w:rPr>
        <w:t xml:space="preserve">lub </w:t>
      </w:r>
      <w:r w:rsidRPr="001A3308">
        <w:rPr>
          <w:rFonts w:ascii="Times New Roman" w:hAnsi="Times New Roman"/>
          <w:sz w:val="20"/>
          <w:szCs w:val="20"/>
        </w:rPr>
        <w:t>roczna suma bilansowa nie przekracza 43 milionów EUR.</w:t>
      </w:r>
    </w:p>
    <w:p w:rsidR="00740380" w:rsidRDefault="00740380" w:rsidP="00740380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975BD1" w:rsidRDefault="00740380" w:rsidP="00975BD1">
    <w:pPr>
      <w:tabs>
        <w:tab w:val="center" w:pos="4536"/>
        <w:tab w:val="right" w:pos="9072"/>
      </w:tabs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133985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F028D88"/>
    <w:lvl w:ilvl="0">
      <w:start w:val="1"/>
      <w:numFmt w:val="decimal"/>
      <w:lvlText w:val="%1."/>
      <w:lvlJc w:val="left"/>
      <w:pPr>
        <w:tabs>
          <w:tab w:val="num" w:pos="142"/>
        </w:tabs>
        <w:ind w:left="425" w:hanging="283"/>
      </w:pPr>
      <w:rPr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1A5084C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43B65"/>
    <w:multiLevelType w:val="hybridMultilevel"/>
    <w:tmpl w:val="93B4FA74"/>
    <w:lvl w:ilvl="0" w:tplc="398AC5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79450C"/>
    <w:multiLevelType w:val="hybridMultilevel"/>
    <w:tmpl w:val="1BD2C5C4"/>
    <w:lvl w:ilvl="0" w:tplc="8C541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40380"/>
    <w:rsid w:val="000203A6"/>
    <w:rsid w:val="000577A7"/>
    <w:rsid w:val="000A673D"/>
    <w:rsid w:val="0012349A"/>
    <w:rsid w:val="001326B1"/>
    <w:rsid w:val="0015276B"/>
    <w:rsid w:val="0020236E"/>
    <w:rsid w:val="00234D23"/>
    <w:rsid w:val="002A27E3"/>
    <w:rsid w:val="002D5C9F"/>
    <w:rsid w:val="002F753F"/>
    <w:rsid w:val="003267BC"/>
    <w:rsid w:val="00335D4A"/>
    <w:rsid w:val="003457FB"/>
    <w:rsid w:val="0037091B"/>
    <w:rsid w:val="003D3D11"/>
    <w:rsid w:val="00441C51"/>
    <w:rsid w:val="004504E6"/>
    <w:rsid w:val="00454D44"/>
    <w:rsid w:val="004F6586"/>
    <w:rsid w:val="00515781"/>
    <w:rsid w:val="00527DFC"/>
    <w:rsid w:val="00573292"/>
    <w:rsid w:val="005E2C5C"/>
    <w:rsid w:val="005E5660"/>
    <w:rsid w:val="006314DE"/>
    <w:rsid w:val="0063361F"/>
    <w:rsid w:val="00680C03"/>
    <w:rsid w:val="007329D7"/>
    <w:rsid w:val="00740380"/>
    <w:rsid w:val="00876CC9"/>
    <w:rsid w:val="00A112F8"/>
    <w:rsid w:val="00A17091"/>
    <w:rsid w:val="00A4291E"/>
    <w:rsid w:val="00B64C65"/>
    <w:rsid w:val="00B85676"/>
    <w:rsid w:val="00BF3B49"/>
    <w:rsid w:val="00C066BD"/>
    <w:rsid w:val="00CA50EE"/>
    <w:rsid w:val="00CC132C"/>
    <w:rsid w:val="00D02938"/>
    <w:rsid w:val="00D24135"/>
    <w:rsid w:val="00D259A4"/>
    <w:rsid w:val="00E12DAB"/>
    <w:rsid w:val="00E241DF"/>
    <w:rsid w:val="00ED71A9"/>
    <w:rsid w:val="00F26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03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403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7403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403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403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40380"/>
    <w:rPr>
      <w:vertAlign w:val="superscript"/>
    </w:rPr>
  </w:style>
  <w:style w:type="paragraph" w:styleId="Akapitzlist">
    <w:name w:val="List Paragraph"/>
    <w:basedOn w:val="Normalny"/>
    <w:uiPriority w:val="34"/>
    <w:qFormat/>
    <w:rsid w:val="007403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0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038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3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BDC4-3EBE-4F06-B4B5-AFEDE592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861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5</cp:revision>
  <cp:lastPrinted>2018-05-23T07:43:00Z</cp:lastPrinted>
  <dcterms:created xsi:type="dcterms:W3CDTF">2018-05-23T05:46:00Z</dcterms:created>
  <dcterms:modified xsi:type="dcterms:W3CDTF">2018-05-23T08:52:00Z</dcterms:modified>
</cp:coreProperties>
</file>